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7" w:rsidRDefault="0019648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Półsłówko o księdzu prałacie Witoldzie Andrzejewskim</w:t>
      </w:r>
    </w:p>
    <w:p w:rsidR="00994B57" w:rsidRDefault="00994B5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Dytyrambiczne wspomnienie wybitnego aktora, cenionego przedstawiciela polskiego duchowieństwa rzymskokatolickiego oraz wzorowego obywatela, działacza, który bez zastanowienia gotów by</w:t>
      </w:r>
      <w:r>
        <w:rPr>
          <w:rFonts w:ascii="Times New Roman" w:eastAsia="Times New Roman" w:hAnsi="Times New Roman" w:cs="Times New Roman"/>
        </w:rPr>
        <w:t xml:space="preserve">ł narażać swoje życie w imię ojczyzny. Właśnie w taki sposób                                przedstawia się, opisuje osobistości pokroju Księdza prałata Witold Andrzejewskiego. Jednakże on sam nie patrzył na siebie przez pryzmat laurów i bohaterstwa, lecz </w:t>
      </w:r>
      <w:r>
        <w:rPr>
          <w:rFonts w:ascii="Times New Roman" w:eastAsia="Times New Roman" w:hAnsi="Times New Roman" w:cs="Times New Roman"/>
        </w:rPr>
        <w:t>widział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sobie nie wyróżniającego się z tłumu, zwykłego człowieka, któremu Bóg dał szansę na zmianę, w pewnym stopniu, sposobu myślenia, części młodego pokolenia Gorzowian."Ja staram się chodzić, a nie </w:t>
      </w:r>
      <w:proofErr w:type="spellStart"/>
      <w:r>
        <w:rPr>
          <w:rFonts w:ascii="Times New Roman" w:eastAsia="Times New Roman" w:hAnsi="Times New Roman" w:cs="Times New Roman"/>
        </w:rPr>
        <w:t>kroczyć.Nie</w:t>
      </w:r>
      <w:proofErr w:type="spellEnd"/>
      <w:r>
        <w:rPr>
          <w:rFonts w:ascii="Times New Roman" w:eastAsia="Times New Roman" w:hAnsi="Times New Roman" w:cs="Times New Roman"/>
        </w:rPr>
        <w:t xml:space="preserve"> chcę być człowiekiem </w:t>
      </w:r>
      <w:proofErr w:type="spellStart"/>
      <w:r>
        <w:rPr>
          <w:rFonts w:ascii="Times New Roman" w:eastAsia="Times New Roman" w:hAnsi="Times New Roman" w:cs="Times New Roman"/>
        </w:rPr>
        <w:t>poważnym"-te</w:t>
      </w:r>
      <w:proofErr w:type="spellEnd"/>
      <w:r>
        <w:rPr>
          <w:rFonts w:ascii="Times New Roman" w:eastAsia="Times New Roman" w:hAnsi="Times New Roman" w:cs="Times New Roman"/>
        </w:rPr>
        <w:t xml:space="preserve"> słowa w</w:t>
      </w:r>
      <w:r>
        <w:rPr>
          <w:rFonts w:ascii="Times New Roman" w:eastAsia="Times New Roman" w:hAnsi="Times New Roman" w:cs="Times New Roman"/>
        </w:rPr>
        <w:t>ypowiedziane przez księdza szczególnie zapadły mi w pamięć i jednocześnie zmieniły poglądy dotyczące wyglądu mojej pracy. Nie będę więc skupiać swojej uwagi tylko na tak zwanych "ważnych sprawach, o których się mówi", lecz postaram się przybliżyć i pogłębi</w:t>
      </w:r>
      <w:r>
        <w:rPr>
          <w:rFonts w:ascii="Times New Roman" w:eastAsia="Times New Roman" w:hAnsi="Times New Roman" w:cs="Times New Roman"/>
        </w:rPr>
        <w:t>ć fakty o przysłowiowych "małych, wielkich rzeczach", dzięki którym ten człowiek zasłużył na zapamiętanie.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Moim zdaniem, w dzisiejszych czasach ludzie dzielą się na cztery odrębne grupy. Pierwszą z nich stanowią ludzie, którzy nie mają zamiaru jakkolwiek i</w:t>
      </w:r>
      <w:r>
        <w:rPr>
          <w:rFonts w:ascii="Times New Roman" w:eastAsia="Times New Roman" w:hAnsi="Times New Roman" w:cs="Times New Roman"/>
        </w:rPr>
        <w:t>ngerować w życie innych czy sytuację polityczną naszego kraju. Posługując się językiem kolokwialnym nie obchodzi ich to, co się dzieje dookoła. Interesują się tylko własnym życiem, karierą, pieniędzmi  i innymi rzeczami nie niosącymi za sobą żadnych większ</w:t>
      </w:r>
      <w:r>
        <w:rPr>
          <w:rFonts w:ascii="Times New Roman" w:eastAsia="Times New Roman" w:hAnsi="Times New Roman" w:cs="Times New Roman"/>
        </w:rPr>
        <w:t>ych wartości.</w:t>
      </w:r>
      <w:r>
        <w:rPr>
          <w:rFonts w:ascii="Times New Roman" w:eastAsia="Times New Roman" w:hAnsi="Times New Roman" w:cs="Times New Roman"/>
        </w:rPr>
        <w:br/>
        <w:t>W nielicznych przypadkach zdąży się jeszcze, że ktoś pomyśli o rodzinie, lecz i tak nie stanowi ona priorytetu.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Druga, to "niedoszli Amerykanie". Pochłonięci całkowicie przez amerykanizację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globalizację żyją w cieniu gwiazd, </w:t>
      </w:r>
      <w:proofErr w:type="spellStart"/>
      <w:r>
        <w:rPr>
          <w:rFonts w:ascii="Times New Roman" w:eastAsia="Times New Roman" w:hAnsi="Times New Roman" w:cs="Times New Roman"/>
        </w:rPr>
        <w:t>celebrytów</w:t>
      </w:r>
      <w:proofErr w:type="spellEnd"/>
      <w:r>
        <w:rPr>
          <w:rFonts w:ascii="Times New Roman" w:eastAsia="Times New Roman" w:hAnsi="Times New Roman" w:cs="Times New Roman"/>
        </w:rPr>
        <w:t xml:space="preserve"> i sł</w:t>
      </w:r>
      <w:r>
        <w:rPr>
          <w:rFonts w:ascii="Times New Roman" w:eastAsia="Times New Roman" w:hAnsi="Times New Roman" w:cs="Times New Roman"/>
        </w:rPr>
        <w:t xml:space="preserve">aw Hollywood. Swoją atencję skupiają na małostkowych, ulotnych wartościach, które mogą dać im szansę chociaż w najmniejszym stopniu i na najmniejszy okres czasu </w:t>
      </w:r>
      <w:proofErr w:type="spellStart"/>
      <w:r>
        <w:rPr>
          <w:rFonts w:ascii="Times New Roman" w:eastAsia="Times New Roman" w:hAnsi="Times New Roman" w:cs="Times New Roman"/>
        </w:rPr>
        <w:t>łusnąć</w:t>
      </w:r>
      <w:proofErr w:type="spellEnd"/>
      <w:r>
        <w:rPr>
          <w:rFonts w:ascii="Times New Roman" w:eastAsia="Times New Roman" w:hAnsi="Times New Roman" w:cs="Times New Roman"/>
        </w:rPr>
        <w:t xml:space="preserve"> promyk odchodzący od blasku sławy. Przecież teraz "</w:t>
      </w:r>
      <w:proofErr w:type="spellStart"/>
      <w:r>
        <w:rPr>
          <w:rFonts w:ascii="Times New Roman" w:eastAsia="Times New Roman" w:hAnsi="Times New Roman" w:cs="Times New Roman"/>
        </w:rPr>
        <w:t>fejm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must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>" (sława to rzecz ob</w:t>
      </w:r>
      <w:r>
        <w:rPr>
          <w:rFonts w:ascii="Times New Roman" w:eastAsia="Times New Roman" w:hAnsi="Times New Roman" w:cs="Times New Roman"/>
        </w:rPr>
        <w:t>owiązkowa).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Trzecią, w moim odczuciu najbardziej kontrowersyjną grupą są obywatele tak bardzo zaangażowani w życie polityczne, medialne i międzynarodowe  naszej ojczyzny, że nie potrafią dostrzec w niej nawet istoty bycia. Z reguły odrzucają wszelkie stara</w:t>
      </w:r>
      <w:r>
        <w:rPr>
          <w:rFonts w:ascii="Times New Roman" w:eastAsia="Times New Roman" w:hAnsi="Times New Roman" w:cs="Times New Roman"/>
        </w:rPr>
        <w:t>nia obecnych władz. Każdą inicjatywę uważają za niepoprawną, niemoralną, a nawet uwłaczającą  majestatowi, który sobą reprezentują, jako przykładowi obywatele-patrioci. Nie potrafią dostrzec żadnych pozytywnych aspektów nowoczesnej, rozwijającej się Polski</w:t>
      </w:r>
      <w:r>
        <w:rPr>
          <w:rFonts w:ascii="Times New Roman" w:eastAsia="Times New Roman" w:hAnsi="Times New Roman" w:cs="Times New Roman"/>
        </w:rPr>
        <w:t>, co więcej skutecznie i donośnie obwieszczają ewenement niedosytu korzyści.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Czwarta, ostatnia i zarazem najmniejsza grupa to "mali bohaterowie". Reprezentantem idealnie wpisującym się w kanony, wymagania owej zbiorowości jest Witold Andrzejewski. Skromny </w:t>
      </w:r>
      <w:r>
        <w:rPr>
          <w:rFonts w:ascii="Times New Roman" w:eastAsia="Times New Roman" w:hAnsi="Times New Roman" w:cs="Times New Roman"/>
        </w:rPr>
        <w:t xml:space="preserve">człowiek wychowany w duchu </w:t>
      </w:r>
      <w:proofErr w:type="spellStart"/>
      <w:r>
        <w:rPr>
          <w:rFonts w:ascii="Times New Roman" w:eastAsia="Times New Roman" w:hAnsi="Times New Roman" w:cs="Times New Roman"/>
        </w:rPr>
        <w:t>patriotyzmu,który</w:t>
      </w:r>
      <w:proofErr w:type="spellEnd"/>
      <w:r>
        <w:rPr>
          <w:rFonts w:ascii="Times New Roman" w:eastAsia="Times New Roman" w:hAnsi="Times New Roman" w:cs="Times New Roman"/>
        </w:rPr>
        <w:t xml:space="preserve"> podczas pokoju szerzy historię, a w czasie podwyższonej gotowości (w tym przypadku w okresie Stanu wojennego) jest gotowy ją tworzyć.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Należy dodać, iż jest to wyłącznie mój subiektywny wywód i jak mawiał ksiądz </w:t>
      </w:r>
      <w:r>
        <w:rPr>
          <w:rFonts w:ascii="Times New Roman" w:eastAsia="Times New Roman" w:hAnsi="Times New Roman" w:cs="Times New Roman"/>
        </w:rPr>
        <w:t xml:space="preserve">Andrzejewski: "Mogę się mylić, ale nie </w:t>
      </w:r>
      <w:proofErr w:type="spellStart"/>
      <w:r>
        <w:rPr>
          <w:rFonts w:ascii="Times New Roman" w:eastAsia="Times New Roman" w:hAnsi="Times New Roman" w:cs="Times New Roman"/>
        </w:rPr>
        <w:t>kłamię.Zawszę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mówie</w:t>
      </w:r>
      <w:proofErr w:type="spellEnd"/>
      <w:r>
        <w:rPr>
          <w:rFonts w:ascii="Times New Roman" w:eastAsia="Times New Roman" w:hAnsi="Times New Roman" w:cs="Times New Roman"/>
        </w:rPr>
        <w:t xml:space="preserve"> to co </w:t>
      </w:r>
      <w:proofErr w:type="spellStart"/>
      <w:r>
        <w:rPr>
          <w:rFonts w:ascii="Times New Roman" w:eastAsia="Times New Roman" w:hAnsi="Times New Roman" w:cs="Times New Roman"/>
        </w:rPr>
        <w:t>myślę.Taki</w:t>
      </w:r>
      <w:proofErr w:type="spellEnd"/>
      <w:r>
        <w:rPr>
          <w:rFonts w:ascii="Times New Roman" w:eastAsia="Times New Roman" w:hAnsi="Times New Roman" w:cs="Times New Roman"/>
        </w:rPr>
        <w:t xml:space="preserve"> już jestem".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poszukiwaniu przedstawicieli wyżej wspomnianych dystryktów nie trzeba się wychylać. Ksiądz Andrzejewski co dzień odwiedzał, widywał, spotykał wszystkie typy, przedst</w:t>
      </w:r>
      <w:r>
        <w:rPr>
          <w:rFonts w:ascii="Times New Roman" w:eastAsia="Times New Roman" w:hAnsi="Times New Roman" w:cs="Times New Roman"/>
        </w:rPr>
        <w:t>awionych  osobowości. Niektóre postawy popierał, potrafił się z nimi utożsamić, natomiast inne, wywoływały u  niego skrajne uczucia, które pomagały mu całkowicie odwrócić punkt widzenia lub tylko lekko zmienić trajektorię optyki jego rozmówcy. Dla uwiarygo</w:t>
      </w:r>
      <w:r>
        <w:rPr>
          <w:rFonts w:ascii="Times New Roman" w:eastAsia="Times New Roman" w:hAnsi="Times New Roman" w:cs="Times New Roman"/>
        </w:rPr>
        <w:t>dnienia zamieszczę tu fragmenty dwóch historii, które przytoczył ksiądz prałat podczas wywiadu dla TVP Gorzów: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"-Co mi ta Polska dała?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-Jak to: co ci dała?! Jesteś u Niemców i jesteś u siebie? Nie! A jak przekroczysz granice,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jesteś u siebie? Tak! To co</w:t>
      </w:r>
      <w:r>
        <w:rPr>
          <w:rFonts w:ascii="Times New Roman" w:eastAsia="Times New Roman" w:hAnsi="Times New Roman" w:cs="Times New Roman"/>
        </w:rPr>
        <w:t>, ci Polska dała baranie? Dom! Twój dom. "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Ten krótki dialog odwzorowuje rozmowę między "małym bohaterem",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"przykładowym obywatelem-patriotą". Sam dyskutant przyznał, że odpowiedź jakiej udzielił </w:t>
      </w:r>
      <w:proofErr w:type="spellStart"/>
      <w:r>
        <w:rPr>
          <w:rFonts w:ascii="Times New Roman" w:eastAsia="Times New Roman" w:hAnsi="Times New Roman" w:cs="Times New Roman"/>
        </w:rPr>
        <w:t>ks.Andrzejewski</w:t>
      </w:r>
      <w:proofErr w:type="spellEnd"/>
      <w:r>
        <w:rPr>
          <w:rFonts w:ascii="Times New Roman" w:eastAsia="Times New Roman" w:hAnsi="Times New Roman" w:cs="Times New Roman"/>
        </w:rPr>
        <w:t xml:space="preserve"> oraz sposób w jaki to zrobił, naprawdę go </w:t>
      </w:r>
      <w:r>
        <w:rPr>
          <w:rFonts w:ascii="Times New Roman" w:eastAsia="Times New Roman" w:hAnsi="Times New Roman" w:cs="Times New Roman"/>
        </w:rPr>
        <w:t>poruszył, zmieniając przy tym całkowicie jego poglądy, przekonania.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"-Dajmy taką sytuację: ktoś ma swój dom i w tym domu jest dziurawy dach. Ten ktoś chodzi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narzeka. Mówi, że jest biedny i nieszczęśliwy, ale nic z tym nie robi. To co o  nim myślisz?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-Że </w:t>
      </w:r>
      <w:r>
        <w:rPr>
          <w:rFonts w:ascii="Times New Roman" w:eastAsia="Times New Roman" w:hAnsi="Times New Roman" w:cs="Times New Roman"/>
        </w:rPr>
        <w:t>jest idiotą!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-To jeśli ty tu jesteś i tylko chodzisz i narzekasz, że ci źle, ale nic nie robisz żeby w tym kraju było lepiej, to kim jesteś? Idiotą! I to ty sam powiedziałeś".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 wątpienia ksiądz Witold Andrzejewski miał wielki wpływ na kształtowanie char</w:t>
      </w:r>
      <w:r>
        <w:rPr>
          <w:rFonts w:ascii="Times New Roman" w:eastAsia="Times New Roman" w:hAnsi="Times New Roman" w:cs="Times New Roman"/>
        </w:rPr>
        <w:t xml:space="preserve">akterów ludzi. Niestety jego osoba, nazwisko nie jest bardzo rozpoznawalne zarówno w środowisku młodzieży jak i dorosłych. Po wpisaniu frazy: "Witold Andrzejewski" w przeglądarkę internetową pierwszy wpis na jego temat przedstawia zlepek kilku </w:t>
      </w:r>
      <w:proofErr w:type="spellStart"/>
      <w:r>
        <w:rPr>
          <w:rFonts w:ascii="Times New Roman" w:eastAsia="Times New Roman" w:hAnsi="Times New Roman" w:cs="Times New Roman"/>
        </w:rPr>
        <w:t>słów,które</w:t>
      </w:r>
      <w:proofErr w:type="spell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</w:rPr>
        <w:t xml:space="preserve">o przeczytaniu, wydają się być całkowicie wyrwane z kontekstu i w żaden sposób ze sobą niepowiązane. "Polski duchowny rzymskokatolickiej diecezji zielonogórsko-gorzowskiej, prałat, konfrater zakonu paulinów, aktor, kapelan garnizonu Policji lubuskiej, </w:t>
      </w:r>
      <w:proofErr w:type="spellStart"/>
      <w:r>
        <w:rPr>
          <w:rFonts w:ascii="Times New Roman" w:eastAsia="Times New Roman" w:hAnsi="Times New Roman" w:cs="Times New Roman"/>
        </w:rPr>
        <w:t>kano</w:t>
      </w:r>
      <w:r>
        <w:rPr>
          <w:rFonts w:ascii="Times New Roman" w:eastAsia="Times New Roman" w:hAnsi="Times New Roman" w:cs="Times New Roman"/>
        </w:rPr>
        <w:t>nik</w:t>
      </w:r>
      <w:proofErr w:type="spellEnd"/>
      <w:r>
        <w:rPr>
          <w:rFonts w:ascii="Times New Roman" w:eastAsia="Times New Roman" w:hAnsi="Times New Roman" w:cs="Times New Roman"/>
        </w:rPr>
        <w:t xml:space="preserve">". Co kryje się więc pod tym zróżnicowanym opisem życia jak widać wszechstronnie utalentowanego człowieka? 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Urodzony 5. kwietnia 1940 r. w </w:t>
      </w:r>
      <w:proofErr w:type="spellStart"/>
      <w:r>
        <w:rPr>
          <w:rFonts w:ascii="Times New Roman" w:eastAsia="Times New Roman" w:hAnsi="Times New Roman" w:cs="Times New Roman"/>
        </w:rPr>
        <w:t>Kownie,młody</w:t>
      </w:r>
      <w:proofErr w:type="spellEnd"/>
      <w:r>
        <w:rPr>
          <w:rFonts w:ascii="Times New Roman" w:eastAsia="Times New Roman" w:hAnsi="Times New Roman" w:cs="Times New Roman"/>
        </w:rPr>
        <w:t xml:space="preserve"> duchowny nie myślał o drodze duszpasterskiej. Jako dziecko bawił się recytacją. Odnosił liczne sukces</w:t>
      </w:r>
      <w:r>
        <w:rPr>
          <w:rFonts w:ascii="Times New Roman" w:eastAsia="Times New Roman" w:hAnsi="Times New Roman" w:cs="Times New Roman"/>
        </w:rPr>
        <w:t>y, które na początku stanowiły wymówkę za ich brak w dziedzinie matematyki, a następnie przerodziły się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pewnego rodzaju "filar" stabilizujący go przy wyborze dalszej kariery życiowej (studiów </w:t>
      </w:r>
      <w:r>
        <w:rPr>
          <w:rFonts w:ascii="Times New Roman" w:eastAsia="Times New Roman" w:hAnsi="Times New Roman" w:cs="Times New Roman"/>
        </w:rPr>
        <w:br/>
        <w:t>w Państwowej Wyższej Szkole Teatralnej w Warszawie oraz sameg</w:t>
      </w:r>
      <w:r>
        <w:rPr>
          <w:rFonts w:ascii="Times New Roman" w:eastAsia="Times New Roman" w:hAnsi="Times New Roman" w:cs="Times New Roman"/>
        </w:rPr>
        <w:t>o zostania aktorem). Za młodzieńczych lat, Witek wychowywany był samotnie przez matkę. Nie posiadał więc typowego wzorca osobowości- w postaci ojca o silnej ręce, trzymającego na swych barkach całą rodzinę, lecz mimo tego i faktu, iż nie było mu dane pozna</w:t>
      </w:r>
      <w:r>
        <w:rPr>
          <w:rFonts w:ascii="Times New Roman" w:eastAsia="Times New Roman" w:hAnsi="Times New Roman" w:cs="Times New Roman"/>
        </w:rPr>
        <w:t>ć swego rodziciela potrafił żyć ze świadomością wielkiego szacunku, którym powinien go darzyć. Zginął on bowiem śmiercią chwalebną, podczas Zbrodni Katyńskiej.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Znaczą część dojrzewania spędził na tułaczce, wędrówce wraz ze swą matką, najpierw z kresów do P</w:t>
      </w:r>
      <w:r>
        <w:rPr>
          <w:rFonts w:ascii="Times New Roman" w:eastAsia="Times New Roman" w:hAnsi="Times New Roman" w:cs="Times New Roman"/>
        </w:rPr>
        <w:t xml:space="preserve">olski, a później po samym kraju. "Polska jest jak obwarzanek. Ja 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jednego jej końca wędrowałem na drugi". "Obwarzanek" jako metafora drogi jest dość niespotykanym  zagadnieniem, pojęciem, lecz w tym przypadku idealnie odwzorowuje nie tylko półkolistą krz</w:t>
      </w:r>
      <w:r>
        <w:rPr>
          <w:rFonts w:ascii="Times New Roman" w:eastAsia="Times New Roman" w:hAnsi="Times New Roman" w:cs="Times New Roman"/>
        </w:rPr>
        <w:t>ywą, którą zakreślał chłopiec, podczas swej wyprawy, ale także ukazuje stabilność w jego fachu. Punktem, od którego tak naprawdę można zauważyć większy, bardziej dynamiczny ruch, postęp w jego karierze uważa się przyjazd do Gorzowa Wielkopolskiego. Właśnie</w:t>
      </w:r>
      <w:r>
        <w:rPr>
          <w:rFonts w:ascii="Times New Roman" w:eastAsia="Times New Roman" w:hAnsi="Times New Roman" w:cs="Times New Roman"/>
        </w:rPr>
        <w:t xml:space="preserve"> w tym mieście jeszcze nieopierzony Witold Andrzejewski mógł 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pełni dojrzeć jako aktor. Mając na  koncie ponad 40. premier </w:t>
      </w:r>
      <w:proofErr w:type="spellStart"/>
      <w:r>
        <w:rPr>
          <w:rFonts w:ascii="Times New Roman" w:eastAsia="Times New Roman" w:hAnsi="Times New Roman" w:cs="Times New Roman"/>
        </w:rPr>
        <w:t>teatralnych,rozwijając</w:t>
      </w:r>
      <w:proofErr w:type="spellEnd"/>
      <w:r>
        <w:rPr>
          <w:rFonts w:ascii="Times New Roman" w:eastAsia="Times New Roman" w:hAnsi="Times New Roman" w:cs="Times New Roman"/>
        </w:rPr>
        <w:t xml:space="preserve"> się artysta nie był w pełni usatysfakcjonowany stanowiskiem, które zajmował oraz czuł swego rodzaju niedosyt</w:t>
      </w:r>
      <w:r>
        <w:rPr>
          <w:rFonts w:ascii="Times New Roman" w:eastAsia="Times New Roman" w:hAnsi="Times New Roman" w:cs="Times New Roman"/>
        </w:rPr>
        <w:t xml:space="preserve">, niepokój w stosunku do swej dotychczasowej egzystencji. "Bardzo długo 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tym walczy</w:t>
      </w:r>
      <w:r>
        <w:rPr>
          <w:rFonts w:ascii="Times New Roman" w:eastAsia="Times New Roman" w:hAnsi="Times New Roman" w:cs="Times New Roman"/>
        </w:rPr>
        <w:t xml:space="preserve">łem. Tłumaczyłem Panu </w:t>
      </w:r>
      <w:proofErr w:type="spellStart"/>
      <w:r>
        <w:rPr>
          <w:rFonts w:ascii="Times New Roman" w:eastAsia="Times New Roman" w:hAnsi="Times New Roman" w:cs="Times New Roman"/>
        </w:rPr>
        <w:t>Bogu,że</w:t>
      </w:r>
      <w:proofErr w:type="spellEnd"/>
      <w:r>
        <w:rPr>
          <w:rFonts w:ascii="Times New Roman" w:eastAsia="Times New Roman" w:hAnsi="Times New Roman" w:cs="Times New Roman"/>
        </w:rPr>
        <w:t xml:space="preserve"> się pomylił, że ja się nie nadaję. No ale przyszedł czas kiedy trzeba było powiedzieć Bogu tak albo nie. Ja powiedziałem tak”. Odkrywając nową ścieżkę życiową Andrzejewski błądził , motał się i miewał wiele wewnętrznych potycz</w:t>
      </w:r>
      <w:r>
        <w:rPr>
          <w:rFonts w:ascii="Times New Roman" w:eastAsia="Times New Roman" w:hAnsi="Times New Roman" w:cs="Times New Roman"/>
        </w:rPr>
        <w:t>ek,</w:t>
      </w:r>
    </w:p>
    <w:p w:rsidR="00994B57" w:rsidRDefault="0019648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których toczył walkę z Bogiem o swoje powołanie. "Bóg miał pewnie tam niezły ubaw po tym co ja mu wygadywałem".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zaskakuje fakt, iż jako duszpasterz, aktywnie poruszał się w środowisku społecznym. W niemalże każdym wspomnieniu dotyczącym jego osob</w:t>
      </w:r>
      <w:r>
        <w:rPr>
          <w:rFonts w:ascii="Times New Roman" w:eastAsia="Times New Roman" w:hAnsi="Times New Roman" w:cs="Times New Roman"/>
        </w:rPr>
        <w:t xml:space="preserve">y, wyszczególnione jest jak bardzo, </w:t>
      </w:r>
      <w:proofErr w:type="spellStart"/>
      <w:r>
        <w:rPr>
          <w:rFonts w:ascii="Times New Roman" w:eastAsia="Times New Roman" w:hAnsi="Times New Roman" w:cs="Times New Roman"/>
        </w:rPr>
        <w:t>ks.Witold</w:t>
      </w:r>
      <w:proofErr w:type="spellEnd"/>
      <w:r>
        <w:rPr>
          <w:rFonts w:ascii="Times New Roman" w:eastAsia="Times New Roman" w:hAnsi="Times New Roman" w:cs="Times New Roman"/>
        </w:rPr>
        <w:t xml:space="preserve"> Andrzejewski pomagał swoim uczniom, znajomym i przyjaciołom budować oraz rozwijać świadomość duchową, a także pogłębiać, pielęgnować wiarę. Sam kapłan podkreślał, że zawsze był gotów ich wesprzeć, podnieść na d</w:t>
      </w:r>
      <w:r>
        <w:rPr>
          <w:rFonts w:ascii="Times New Roman" w:eastAsia="Times New Roman" w:hAnsi="Times New Roman" w:cs="Times New Roman"/>
        </w:rPr>
        <w:t xml:space="preserve">uchu lub po prostu “służyć im dobrą radą”, ale przede wszystkim </w:t>
      </w:r>
      <w:r>
        <w:rPr>
          <w:rFonts w:ascii="Times New Roman" w:eastAsia="Times New Roman" w:hAnsi="Times New Roman" w:cs="Times New Roman"/>
        </w:rPr>
        <w:lastRenderedPageBreak/>
        <w:t>dawał im prawo do własnego wyboru. Nigdy nie narzucał własnego zdania, lecz próbował zrozumieć ich problem oraz ich położenie.</w:t>
      </w:r>
    </w:p>
    <w:p w:rsidR="00994B57" w:rsidRDefault="00196482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Skromny człowiek przepełniony poczuciem humoru, pytany jakich chw</w:t>
      </w:r>
      <w:r>
        <w:rPr>
          <w:rFonts w:ascii="Times New Roman" w:eastAsia="Times New Roman" w:hAnsi="Times New Roman" w:cs="Times New Roman"/>
        </w:rPr>
        <w:t xml:space="preserve">ytów używa na swoich uczniach odpowiada: -"podwójnego Nelsona". Mimo </w:t>
      </w:r>
      <w:proofErr w:type="spellStart"/>
      <w:r>
        <w:rPr>
          <w:rFonts w:ascii="Times New Roman" w:eastAsia="Times New Roman" w:hAnsi="Times New Roman" w:cs="Times New Roman"/>
        </w:rPr>
        <w:t>tego,iż</w:t>
      </w:r>
      <w:proofErr w:type="spellEnd"/>
      <w:r>
        <w:rPr>
          <w:rFonts w:ascii="Times New Roman" w:eastAsia="Times New Roman" w:hAnsi="Times New Roman" w:cs="Times New Roman"/>
        </w:rPr>
        <w:t xml:space="preserve"> może nie jest postacią wywołującą jednoznaczne i prostolinijne skojarzenia jego słowa, myśl powinna stać się sentencją, którą będziemy powtarzać w duchu oraz postępować zgodnie z </w:t>
      </w:r>
      <w:r>
        <w:rPr>
          <w:rFonts w:ascii="Times New Roman" w:eastAsia="Times New Roman" w:hAnsi="Times New Roman" w:cs="Times New Roman"/>
        </w:rPr>
        <w:t>jej przekazem:  -"Patriotyzm to cnota religijna, a ojczyzna to dar, który otrzymujemy od Boga. Ojczyzna to mój przywilej i mam obowiązek ją kochać!".</w:t>
      </w:r>
    </w:p>
    <w:p w:rsidR="00994B57" w:rsidRDefault="00994B57">
      <w:pPr>
        <w:spacing w:after="0"/>
        <w:jc w:val="both"/>
        <w:rPr>
          <w:rFonts w:ascii="Arial" w:eastAsia="Arial" w:hAnsi="Arial" w:cs="Arial"/>
        </w:rPr>
      </w:pPr>
    </w:p>
    <w:p w:rsidR="00994B57" w:rsidRDefault="00994B57">
      <w:pPr>
        <w:spacing w:after="0"/>
        <w:jc w:val="both"/>
        <w:rPr>
          <w:rFonts w:ascii="Arial" w:eastAsia="Arial" w:hAnsi="Arial" w:cs="Arial"/>
        </w:rPr>
      </w:pPr>
    </w:p>
    <w:sectPr w:rsidR="0099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4B57"/>
    <w:rsid w:val="00196482"/>
    <w:rsid w:val="0099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7209</Characters>
  <Application>Microsoft Office Word</Application>
  <DocSecurity>0</DocSecurity>
  <Lines>60</Lines>
  <Paragraphs>16</Paragraphs>
  <ScaleCrop>false</ScaleCrop>
  <Company>HP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Rutkowski</dc:creator>
  <cp:lastModifiedBy>Marek Rutkowski</cp:lastModifiedBy>
  <cp:revision>2</cp:revision>
  <dcterms:created xsi:type="dcterms:W3CDTF">2018-06-06T12:37:00Z</dcterms:created>
  <dcterms:modified xsi:type="dcterms:W3CDTF">2018-06-06T12:37:00Z</dcterms:modified>
</cp:coreProperties>
</file>